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51" w:rsidRPr="005E4390" w:rsidRDefault="00474A00" w:rsidP="005E4390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9B5250">
        <w:rPr>
          <w:rFonts w:asciiTheme="majorEastAsia" w:eastAsiaTheme="majorEastAsia" w:hAnsiTheme="majorEastAsia" w:hint="eastAsia"/>
          <w:sz w:val="32"/>
          <w:szCs w:val="24"/>
        </w:rPr>
        <w:t>【</w:t>
      </w:r>
      <w:r w:rsidR="007F6770">
        <w:rPr>
          <w:rFonts w:asciiTheme="majorEastAsia" w:eastAsiaTheme="majorEastAsia" w:hAnsiTheme="majorEastAsia" w:hint="eastAsia"/>
          <w:sz w:val="32"/>
          <w:szCs w:val="24"/>
        </w:rPr>
        <w:t>主治医・ケアマネ</w:t>
      </w:r>
      <w:r w:rsidR="00A75A51" w:rsidRPr="009B5250">
        <w:rPr>
          <w:rFonts w:asciiTheme="majorEastAsia" w:eastAsiaTheme="majorEastAsia" w:hAnsiTheme="majorEastAsia" w:hint="eastAsia"/>
          <w:sz w:val="32"/>
          <w:szCs w:val="24"/>
        </w:rPr>
        <w:t>ジャー連絡票の</w:t>
      </w:r>
      <w:r w:rsidRPr="009B5250">
        <w:rPr>
          <w:rFonts w:asciiTheme="majorEastAsia" w:eastAsiaTheme="majorEastAsia" w:hAnsiTheme="majorEastAsia" w:hint="eastAsia"/>
          <w:sz w:val="32"/>
          <w:szCs w:val="24"/>
        </w:rPr>
        <w:t>活用方法】</w:t>
      </w:r>
    </w:p>
    <w:p w:rsidR="005E4390" w:rsidRPr="00A75A51" w:rsidRDefault="005E4390" w:rsidP="00A75A51">
      <w:pPr>
        <w:rPr>
          <w:sz w:val="24"/>
          <w:szCs w:val="24"/>
        </w:rPr>
      </w:pPr>
    </w:p>
    <w:p w:rsidR="005E4390" w:rsidRDefault="005E4390" w:rsidP="005E4390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この連絡票は、「主治医意見書は書かされたが、その後なんの連絡もなく</w:t>
      </w:r>
      <w:r w:rsidR="001D6D9E">
        <w:rPr>
          <w:rFonts w:hint="eastAsia"/>
          <w:sz w:val="27"/>
          <w:szCs w:val="27"/>
        </w:rPr>
        <w:t>、</w:t>
      </w:r>
      <w:r>
        <w:rPr>
          <w:rFonts w:hint="eastAsia"/>
          <w:sz w:val="27"/>
          <w:szCs w:val="27"/>
        </w:rPr>
        <w:t>患者のケアマネも介護サービス内容も何もわからん」という主治医の不満や、「プラン作成上で主治医に話を聞きたいが、連絡を入れると嫌がられそうで</w:t>
      </w:r>
      <w:r w:rsidR="001D6D9E">
        <w:rPr>
          <w:rFonts w:hint="eastAsia"/>
          <w:sz w:val="27"/>
          <w:szCs w:val="27"/>
        </w:rPr>
        <w:t>、</w:t>
      </w:r>
      <w:r>
        <w:rPr>
          <w:rFonts w:hint="eastAsia"/>
          <w:sz w:val="27"/>
          <w:szCs w:val="27"/>
        </w:rPr>
        <w:t>電話も掛けられない」というケアマネの嘆きを聞いて、お互いの垣根を低くする目的で作成しました。</w:t>
      </w:r>
      <w:r w:rsidR="001D6D9E">
        <w:rPr>
          <w:rFonts w:hint="eastAsia"/>
          <w:sz w:val="27"/>
          <w:szCs w:val="27"/>
        </w:rPr>
        <w:t>必要に応じて</w:t>
      </w:r>
      <w:r w:rsidR="00AA1A76">
        <w:rPr>
          <w:rFonts w:hint="eastAsia"/>
          <w:sz w:val="27"/>
          <w:szCs w:val="27"/>
        </w:rPr>
        <w:t>気軽</w:t>
      </w:r>
      <w:r w:rsidR="001D6D9E">
        <w:rPr>
          <w:rFonts w:hint="eastAsia"/>
          <w:sz w:val="27"/>
          <w:szCs w:val="27"/>
        </w:rPr>
        <w:t>に活用していただけると幸いです。</w:t>
      </w:r>
    </w:p>
    <w:p w:rsidR="001D6D9E" w:rsidRPr="005E4390" w:rsidRDefault="001D6D9E" w:rsidP="005E4390">
      <w:pPr>
        <w:rPr>
          <w:sz w:val="27"/>
          <w:szCs w:val="27"/>
        </w:rPr>
      </w:pPr>
    </w:p>
    <w:p w:rsidR="00407F5B" w:rsidRPr="001D6D9E" w:rsidRDefault="007F6770" w:rsidP="001D6D9E">
      <w:pPr>
        <w:pStyle w:val="a3"/>
        <w:numPr>
          <w:ilvl w:val="0"/>
          <w:numId w:val="7"/>
        </w:numPr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ケアマネ</w:t>
      </w:r>
      <w:r w:rsidR="005C1803" w:rsidRPr="00407F5B">
        <w:rPr>
          <w:rFonts w:hint="eastAsia"/>
          <w:sz w:val="27"/>
          <w:szCs w:val="27"/>
        </w:rPr>
        <w:t>ジャー</w:t>
      </w:r>
      <w:r w:rsidR="00474A00" w:rsidRPr="00407F5B">
        <w:rPr>
          <w:rFonts w:hint="eastAsia"/>
          <w:sz w:val="27"/>
          <w:szCs w:val="27"/>
        </w:rPr>
        <w:t>は、</w:t>
      </w:r>
      <w:r w:rsidR="00812526" w:rsidRPr="00407F5B">
        <w:rPr>
          <w:rFonts w:hint="eastAsia"/>
          <w:sz w:val="27"/>
          <w:szCs w:val="27"/>
        </w:rPr>
        <w:t>介護保険新規利用者のケアプラン作成時</w:t>
      </w:r>
      <w:r w:rsidR="005E4390">
        <w:rPr>
          <w:rFonts w:hint="eastAsia"/>
          <w:sz w:val="27"/>
          <w:szCs w:val="27"/>
        </w:rPr>
        <w:t>や、</w:t>
      </w:r>
      <w:r w:rsidR="001D6D9E">
        <w:rPr>
          <w:rFonts w:hint="eastAsia"/>
          <w:sz w:val="27"/>
          <w:szCs w:val="27"/>
        </w:rPr>
        <w:t>すでに介護保険を利用している住民についても</w:t>
      </w:r>
      <w:r w:rsidR="005E4390" w:rsidRPr="00407F5B">
        <w:rPr>
          <w:rFonts w:hint="eastAsia"/>
          <w:sz w:val="27"/>
          <w:szCs w:val="27"/>
        </w:rPr>
        <w:t>主治医への面談等が必要となった場合</w:t>
      </w:r>
      <w:r w:rsidR="00812526" w:rsidRPr="00407F5B">
        <w:rPr>
          <w:rFonts w:hint="eastAsia"/>
          <w:sz w:val="27"/>
          <w:szCs w:val="27"/>
        </w:rPr>
        <w:t>に、</w:t>
      </w:r>
      <w:r w:rsidR="00474A00" w:rsidRPr="00407F5B">
        <w:rPr>
          <w:rFonts w:hint="eastAsia"/>
          <w:sz w:val="27"/>
          <w:szCs w:val="27"/>
        </w:rPr>
        <w:t>「</w:t>
      </w:r>
      <w:r w:rsidR="005C1803" w:rsidRPr="00407F5B">
        <w:rPr>
          <w:rFonts w:hint="eastAsia"/>
          <w:sz w:val="27"/>
          <w:szCs w:val="27"/>
        </w:rPr>
        <w:t>主治医意見書</w:t>
      </w:r>
      <w:r w:rsidR="00474A00" w:rsidRPr="00407F5B">
        <w:rPr>
          <w:rFonts w:hint="eastAsia"/>
          <w:sz w:val="27"/>
          <w:szCs w:val="27"/>
        </w:rPr>
        <w:t>」</w:t>
      </w:r>
      <w:r w:rsidR="00812526" w:rsidRPr="00407F5B">
        <w:rPr>
          <w:rFonts w:hint="eastAsia"/>
          <w:sz w:val="27"/>
          <w:szCs w:val="27"/>
        </w:rPr>
        <w:t>に記載されている主治医に対し「連絡票」に必要事項を記載して</w:t>
      </w:r>
      <w:r w:rsidR="00474A00" w:rsidRPr="00407F5B">
        <w:rPr>
          <w:rFonts w:hint="eastAsia"/>
          <w:sz w:val="27"/>
          <w:szCs w:val="27"/>
        </w:rPr>
        <w:t>送付する。（</w:t>
      </w:r>
      <w:r w:rsidR="00474A00" w:rsidRPr="00407F5B">
        <w:rPr>
          <w:rFonts w:hint="eastAsia"/>
          <w:sz w:val="27"/>
          <w:szCs w:val="27"/>
        </w:rPr>
        <w:t>FAX</w:t>
      </w:r>
      <w:r w:rsidR="00474A00" w:rsidRPr="00407F5B">
        <w:rPr>
          <w:rFonts w:hint="eastAsia"/>
          <w:sz w:val="27"/>
          <w:szCs w:val="27"/>
        </w:rPr>
        <w:t>でも可）</w:t>
      </w:r>
    </w:p>
    <w:p w:rsidR="00407F5B" w:rsidRPr="00407F5B" w:rsidRDefault="00407F5B" w:rsidP="00407F5B">
      <w:pPr>
        <w:pStyle w:val="a3"/>
        <w:ind w:leftChars="0" w:left="420"/>
        <w:rPr>
          <w:sz w:val="2"/>
          <w:szCs w:val="27"/>
        </w:rPr>
      </w:pPr>
      <w:bookmarkStart w:id="0" w:name="_GoBack"/>
      <w:bookmarkEnd w:id="0"/>
    </w:p>
    <w:p w:rsidR="00474A00" w:rsidRDefault="00474A00" w:rsidP="00A75A51">
      <w:pPr>
        <w:pStyle w:val="a3"/>
        <w:numPr>
          <w:ilvl w:val="0"/>
          <w:numId w:val="7"/>
        </w:numPr>
        <w:ind w:leftChars="0"/>
        <w:rPr>
          <w:sz w:val="27"/>
          <w:szCs w:val="27"/>
        </w:rPr>
      </w:pPr>
      <w:r w:rsidRPr="00407F5B">
        <w:rPr>
          <w:rFonts w:hint="eastAsia"/>
          <w:sz w:val="27"/>
          <w:szCs w:val="27"/>
        </w:rPr>
        <w:t>主治医は、受け取った「連絡票」</w:t>
      </w:r>
      <w:r w:rsidR="00812526" w:rsidRPr="00407F5B">
        <w:rPr>
          <w:rFonts w:hint="eastAsia"/>
          <w:sz w:val="27"/>
          <w:szCs w:val="27"/>
        </w:rPr>
        <w:t>に必要事項を記載し、</w:t>
      </w:r>
      <w:r w:rsidR="007F6770">
        <w:rPr>
          <w:rFonts w:hint="eastAsia"/>
          <w:sz w:val="27"/>
          <w:szCs w:val="27"/>
        </w:rPr>
        <w:t>必ずケアマネ</w:t>
      </w:r>
      <w:r w:rsidRPr="00407F5B">
        <w:rPr>
          <w:rFonts w:hint="eastAsia"/>
          <w:sz w:val="27"/>
          <w:szCs w:val="27"/>
        </w:rPr>
        <w:t>ジャーに返信する</w:t>
      </w:r>
      <w:r w:rsidR="00A75A51" w:rsidRPr="00407F5B">
        <w:rPr>
          <w:rFonts w:hint="eastAsia"/>
          <w:sz w:val="27"/>
          <w:szCs w:val="27"/>
        </w:rPr>
        <w:t>。（</w:t>
      </w:r>
      <w:r w:rsidR="00A75A51" w:rsidRPr="00407F5B">
        <w:rPr>
          <w:rFonts w:hint="eastAsia"/>
          <w:sz w:val="27"/>
          <w:szCs w:val="27"/>
        </w:rPr>
        <w:t>FAX</w:t>
      </w:r>
      <w:r w:rsidR="00A75A51" w:rsidRPr="00407F5B">
        <w:rPr>
          <w:rFonts w:hint="eastAsia"/>
          <w:sz w:val="27"/>
          <w:szCs w:val="27"/>
        </w:rPr>
        <w:t>でも可）</w:t>
      </w:r>
    </w:p>
    <w:p w:rsidR="00162B77" w:rsidRPr="00162B77" w:rsidRDefault="00162B77" w:rsidP="00162B77">
      <w:pPr>
        <w:rPr>
          <w:sz w:val="27"/>
          <w:szCs w:val="27"/>
        </w:rPr>
      </w:pPr>
    </w:p>
    <w:p w:rsidR="00A75A51" w:rsidRDefault="007F6770" w:rsidP="00A75A5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D5369BB" wp14:editId="1029DE6E">
            <wp:extent cx="6188710" cy="4680585"/>
            <wp:effectExtent l="0" t="0" r="2540" b="5715"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158" t="19976" r="51110" b="17186"/>
                    <a:stretch/>
                  </pic:blipFill>
                  <pic:spPr>
                    <a:xfrm>
                      <a:off x="0" y="0"/>
                      <a:ext cx="618871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EDA" w:rsidRDefault="00600EDA" w:rsidP="00600EDA">
      <w:pPr>
        <w:pStyle w:val="a3"/>
        <w:numPr>
          <w:ilvl w:val="1"/>
          <w:numId w:val="7"/>
        </w:numPr>
        <w:ind w:leftChars="0"/>
        <w:rPr>
          <w:sz w:val="28"/>
          <w:szCs w:val="24"/>
        </w:rPr>
      </w:pPr>
      <w:r w:rsidRPr="00220176">
        <w:rPr>
          <w:rFonts w:hint="eastAsia"/>
          <w:sz w:val="28"/>
          <w:szCs w:val="24"/>
        </w:rPr>
        <w:t>当連絡票は、柳川山門医師会</w:t>
      </w:r>
      <w:r w:rsidRPr="00220176">
        <w:rPr>
          <w:rFonts w:hint="eastAsia"/>
          <w:sz w:val="28"/>
          <w:szCs w:val="24"/>
        </w:rPr>
        <w:t>HP</w:t>
      </w:r>
      <w:r w:rsidRPr="00220176">
        <w:rPr>
          <w:rFonts w:hint="eastAsia"/>
          <w:sz w:val="28"/>
          <w:szCs w:val="24"/>
        </w:rPr>
        <w:t>からもダウンロードできます。</w:t>
      </w:r>
    </w:p>
    <w:p w:rsidR="001D6D9E" w:rsidRDefault="001D6D9E" w:rsidP="001D6D9E">
      <w:pPr>
        <w:rPr>
          <w:sz w:val="28"/>
          <w:szCs w:val="24"/>
        </w:rPr>
      </w:pPr>
    </w:p>
    <w:p w:rsidR="00AA1A76" w:rsidRPr="001D6D9E" w:rsidRDefault="00AA1A76" w:rsidP="00AA1A76">
      <w:pPr>
        <w:jc w:val="right"/>
        <w:rPr>
          <w:sz w:val="28"/>
          <w:szCs w:val="24"/>
        </w:rPr>
      </w:pPr>
      <w:r>
        <w:rPr>
          <w:sz w:val="28"/>
          <w:szCs w:val="24"/>
        </w:rPr>
        <w:t>（柳川みやま地域包括ケア代表者会議）</w:t>
      </w:r>
    </w:p>
    <w:sectPr w:rsidR="00AA1A76" w:rsidRPr="001D6D9E" w:rsidSect="00AA1A76">
      <w:pgSz w:w="11906" w:h="16838"/>
      <w:pgMar w:top="851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0CA"/>
    <w:multiLevelType w:val="hybridMultilevel"/>
    <w:tmpl w:val="85FA4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52235"/>
    <w:multiLevelType w:val="hybridMultilevel"/>
    <w:tmpl w:val="0C9618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B207D"/>
    <w:multiLevelType w:val="hybridMultilevel"/>
    <w:tmpl w:val="1FB0F25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7E70C33"/>
    <w:multiLevelType w:val="hybridMultilevel"/>
    <w:tmpl w:val="4DC8578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A7D0DC2"/>
    <w:multiLevelType w:val="hybridMultilevel"/>
    <w:tmpl w:val="FA145CB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A54833"/>
    <w:multiLevelType w:val="hybridMultilevel"/>
    <w:tmpl w:val="4142F46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61303DD"/>
    <w:multiLevelType w:val="hybridMultilevel"/>
    <w:tmpl w:val="1DE2D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DA6D4B6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1E"/>
    <w:rsid w:val="001520D0"/>
    <w:rsid w:val="00162B77"/>
    <w:rsid w:val="001D6D9E"/>
    <w:rsid w:val="00220176"/>
    <w:rsid w:val="003D6F24"/>
    <w:rsid w:val="003F0E95"/>
    <w:rsid w:val="00407F5B"/>
    <w:rsid w:val="00460554"/>
    <w:rsid w:val="00474A00"/>
    <w:rsid w:val="0054781E"/>
    <w:rsid w:val="005C1803"/>
    <w:rsid w:val="005E2F4D"/>
    <w:rsid w:val="005E4390"/>
    <w:rsid w:val="00600EDA"/>
    <w:rsid w:val="00684394"/>
    <w:rsid w:val="00723380"/>
    <w:rsid w:val="007F6770"/>
    <w:rsid w:val="00812526"/>
    <w:rsid w:val="00844A42"/>
    <w:rsid w:val="00902C75"/>
    <w:rsid w:val="00906884"/>
    <w:rsid w:val="009161F3"/>
    <w:rsid w:val="009B3912"/>
    <w:rsid w:val="009B5250"/>
    <w:rsid w:val="009E72A5"/>
    <w:rsid w:val="00A51D4B"/>
    <w:rsid w:val="00A75A51"/>
    <w:rsid w:val="00AA1A76"/>
    <w:rsid w:val="00B40AB4"/>
    <w:rsid w:val="00B71BB7"/>
    <w:rsid w:val="00C16A48"/>
    <w:rsid w:val="00C2489A"/>
    <w:rsid w:val="00E97B84"/>
    <w:rsid w:val="00F41B82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94E097-F8B3-4D1F-8413-A4E314F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4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4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7165-61C2-40A3-9A2C-E7E3C76A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MK34LL</dc:creator>
  <cp:lastModifiedBy>柳川山門 医師会</cp:lastModifiedBy>
  <cp:revision>2</cp:revision>
  <cp:lastPrinted>2017-09-21T00:22:00Z</cp:lastPrinted>
  <dcterms:created xsi:type="dcterms:W3CDTF">2020-02-26T07:02:00Z</dcterms:created>
  <dcterms:modified xsi:type="dcterms:W3CDTF">2020-02-26T07:02:00Z</dcterms:modified>
</cp:coreProperties>
</file>